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8A" w:rsidRDefault="00D21A8A" w:rsidP="00D21A8A">
      <w:pPr>
        <w:spacing w:line="420" w:lineRule="exact"/>
        <w:ind w:firstLine="709"/>
        <w:jc w:val="center"/>
        <w:rPr>
          <w:b/>
          <w:sz w:val="26"/>
          <w:szCs w:val="26"/>
          <w:lang w:val="pt-BR"/>
        </w:rPr>
      </w:pPr>
      <w:bookmarkStart w:id="0" w:name="_GoBack"/>
      <w:bookmarkEnd w:id="0"/>
      <w:r w:rsidRPr="00D75F08">
        <w:rPr>
          <w:b/>
          <w:sz w:val="26"/>
          <w:szCs w:val="26"/>
          <w:lang w:val="pt-BR"/>
        </w:rPr>
        <w:t>Phụ lụ</w:t>
      </w:r>
      <w:r w:rsidR="00FA557B">
        <w:rPr>
          <w:b/>
          <w:sz w:val="26"/>
          <w:szCs w:val="26"/>
          <w:lang w:val="pt-BR"/>
        </w:rPr>
        <w:t xml:space="preserve">c </w:t>
      </w:r>
      <w:r w:rsidR="00841D61">
        <w:rPr>
          <w:b/>
          <w:sz w:val="26"/>
          <w:szCs w:val="26"/>
          <w:lang w:val="pt-BR"/>
        </w:rPr>
        <w:t>10</w:t>
      </w:r>
    </w:p>
    <w:p w:rsidR="00841D61" w:rsidRPr="00841D61" w:rsidRDefault="00841D61" w:rsidP="00841D61">
      <w:pPr>
        <w:widowControl w:val="0"/>
        <w:spacing w:line="420" w:lineRule="exact"/>
        <w:jc w:val="center"/>
        <w:rPr>
          <w:b/>
          <w:spacing w:val="-4"/>
          <w:sz w:val="26"/>
          <w:szCs w:val="26"/>
          <w:lang w:val="nl-NL"/>
        </w:rPr>
      </w:pPr>
      <w:r w:rsidRPr="00841D61">
        <w:rPr>
          <w:b/>
          <w:spacing w:val="-4"/>
          <w:sz w:val="26"/>
          <w:szCs w:val="26"/>
          <w:lang w:val="nl-NL"/>
        </w:rPr>
        <w:t>Tuyển sinh chương trình Cử nhân Quản trị kinh doanh</w:t>
      </w:r>
    </w:p>
    <w:p w:rsidR="00D21A8A" w:rsidRDefault="00841D61" w:rsidP="00841D61">
      <w:pPr>
        <w:widowControl w:val="0"/>
        <w:spacing w:line="420" w:lineRule="exact"/>
        <w:jc w:val="center"/>
        <w:rPr>
          <w:b/>
          <w:spacing w:val="-4"/>
          <w:sz w:val="26"/>
          <w:szCs w:val="26"/>
          <w:lang w:val="nl-NL"/>
        </w:rPr>
      </w:pPr>
      <w:r>
        <w:rPr>
          <w:b/>
          <w:spacing w:val="-4"/>
          <w:sz w:val="26"/>
          <w:szCs w:val="26"/>
          <w:lang w:val="nl-NL"/>
        </w:rPr>
        <w:t>li</w:t>
      </w:r>
      <w:r w:rsidRPr="00841D61">
        <w:rPr>
          <w:b/>
          <w:spacing w:val="-4"/>
          <w:sz w:val="26"/>
          <w:szCs w:val="26"/>
          <w:lang w:val="nl-NL"/>
        </w:rPr>
        <w:t>ên kết giữa Trường Đại học Kinh tế</w:t>
      </w:r>
      <w:r>
        <w:rPr>
          <w:b/>
          <w:spacing w:val="-4"/>
          <w:sz w:val="26"/>
          <w:szCs w:val="26"/>
          <w:lang w:val="nl-NL"/>
        </w:rPr>
        <w:t xml:space="preserve"> </w:t>
      </w:r>
      <w:r w:rsidRPr="00841D61">
        <w:rPr>
          <w:b/>
          <w:spacing w:val="-4"/>
          <w:sz w:val="26"/>
          <w:szCs w:val="26"/>
          <w:lang w:val="nl-NL"/>
        </w:rPr>
        <w:t>-</w:t>
      </w:r>
      <w:r>
        <w:rPr>
          <w:b/>
          <w:spacing w:val="-4"/>
          <w:sz w:val="26"/>
          <w:szCs w:val="26"/>
          <w:lang w:val="nl-NL"/>
        </w:rPr>
        <w:t xml:space="preserve"> </w:t>
      </w:r>
      <w:r w:rsidRPr="00841D61">
        <w:rPr>
          <w:b/>
          <w:spacing w:val="-4"/>
          <w:sz w:val="26"/>
          <w:szCs w:val="26"/>
          <w:lang w:val="nl-NL"/>
        </w:rPr>
        <w:t>ĐHQGHN và Đại học Troy, Hoa Kỳ</w:t>
      </w:r>
    </w:p>
    <w:p w:rsidR="00841D61" w:rsidRDefault="00841D61" w:rsidP="00841D61">
      <w:pPr>
        <w:widowControl w:val="0"/>
        <w:spacing w:line="420" w:lineRule="exact"/>
        <w:jc w:val="center"/>
        <w:rPr>
          <w:b/>
          <w:spacing w:val="-4"/>
          <w:sz w:val="26"/>
          <w:szCs w:val="26"/>
          <w:lang w:val="nl-NL"/>
        </w:rPr>
      </w:pPr>
    </w:p>
    <w:p w:rsidR="00577C58" w:rsidRDefault="00577C58" w:rsidP="00577C58">
      <w:pPr>
        <w:pStyle w:val="NormalWeb"/>
        <w:spacing w:after="120"/>
        <w:jc w:val="both"/>
        <w:rPr>
          <w:b/>
          <w:bCs/>
          <w:sz w:val="26"/>
          <w:szCs w:val="26"/>
        </w:rPr>
      </w:pPr>
      <w:r>
        <w:rPr>
          <w:b/>
          <w:bCs/>
          <w:iCs/>
          <w:spacing w:val="-4"/>
          <w:sz w:val="26"/>
          <w:szCs w:val="26"/>
        </w:rPr>
        <w:t xml:space="preserve">1. Phương thức tuyển sinh: </w:t>
      </w:r>
      <w:r>
        <w:rPr>
          <w:bCs/>
          <w:iCs/>
          <w:spacing w:val="-4"/>
          <w:sz w:val="26"/>
          <w:szCs w:val="26"/>
        </w:rPr>
        <w:t>02 phương thức</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772"/>
      </w:tblGrid>
      <w:tr w:rsidR="00577C58" w:rsidTr="00577C58">
        <w:tc>
          <w:tcPr>
            <w:tcW w:w="4678" w:type="dxa"/>
            <w:tcBorders>
              <w:top w:val="single" w:sz="4" w:space="0" w:color="auto"/>
              <w:left w:val="single" w:sz="4" w:space="0" w:color="auto"/>
              <w:bottom w:val="single" w:sz="4" w:space="0" w:color="auto"/>
              <w:right w:val="single" w:sz="4" w:space="0" w:color="auto"/>
            </w:tcBorders>
            <w:hideMark/>
          </w:tcPr>
          <w:p w:rsidR="00577C58" w:rsidRPr="00715832" w:rsidRDefault="00577C58" w:rsidP="00577C58">
            <w:pPr>
              <w:pStyle w:val="NormalWeb"/>
              <w:spacing w:line="420" w:lineRule="exact"/>
              <w:jc w:val="center"/>
              <w:rPr>
                <w:b/>
                <w:bCs/>
                <w:i/>
                <w:sz w:val="26"/>
                <w:szCs w:val="26"/>
              </w:rPr>
            </w:pPr>
            <w:r w:rsidRPr="00715832">
              <w:rPr>
                <w:b/>
                <w:bCs/>
                <w:i/>
                <w:sz w:val="26"/>
                <w:szCs w:val="26"/>
              </w:rPr>
              <w:t xml:space="preserve">Phương thức 1: Xét học bạ THPT </w:t>
            </w:r>
          </w:p>
        </w:tc>
        <w:tc>
          <w:tcPr>
            <w:tcW w:w="4772" w:type="dxa"/>
            <w:tcBorders>
              <w:top w:val="single" w:sz="4" w:space="0" w:color="auto"/>
              <w:left w:val="single" w:sz="4" w:space="0" w:color="auto"/>
              <w:bottom w:val="single" w:sz="4" w:space="0" w:color="auto"/>
              <w:right w:val="single" w:sz="4" w:space="0" w:color="auto"/>
            </w:tcBorders>
            <w:hideMark/>
          </w:tcPr>
          <w:p w:rsidR="00577C58" w:rsidRPr="00715832" w:rsidRDefault="00577C58" w:rsidP="00577C58">
            <w:pPr>
              <w:pStyle w:val="NormalWeb"/>
              <w:spacing w:line="420" w:lineRule="exact"/>
              <w:jc w:val="center"/>
              <w:rPr>
                <w:b/>
                <w:bCs/>
                <w:i/>
                <w:sz w:val="26"/>
                <w:szCs w:val="26"/>
              </w:rPr>
            </w:pPr>
            <w:r w:rsidRPr="00715832">
              <w:rPr>
                <w:b/>
                <w:bCs/>
                <w:i/>
                <w:sz w:val="26"/>
                <w:szCs w:val="26"/>
              </w:rPr>
              <w:t>Phương thức 2: Xét điểm thi THPT QG</w:t>
            </w:r>
          </w:p>
        </w:tc>
      </w:tr>
      <w:tr w:rsidR="00577C58" w:rsidTr="00577C58">
        <w:tc>
          <w:tcPr>
            <w:tcW w:w="4678" w:type="dxa"/>
            <w:tcBorders>
              <w:top w:val="single" w:sz="4" w:space="0" w:color="auto"/>
              <w:left w:val="single" w:sz="4" w:space="0" w:color="auto"/>
              <w:bottom w:val="single" w:sz="4" w:space="0" w:color="auto"/>
              <w:right w:val="single" w:sz="4" w:space="0" w:color="auto"/>
            </w:tcBorders>
            <w:hideMark/>
          </w:tcPr>
          <w:p w:rsidR="00577C58" w:rsidRDefault="00577C58" w:rsidP="00577C58">
            <w:pPr>
              <w:pStyle w:val="NormalWeb"/>
              <w:spacing w:line="420" w:lineRule="exact"/>
              <w:jc w:val="both"/>
              <w:rPr>
                <w:bCs/>
                <w:sz w:val="26"/>
                <w:szCs w:val="26"/>
              </w:rPr>
            </w:pPr>
            <w:r w:rsidRPr="00715832">
              <w:rPr>
                <w:b/>
                <w:bCs/>
                <w:i/>
                <w:sz w:val="26"/>
                <w:szCs w:val="26"/>
              </w:rPr>
              <w:t>Điều kiện 1:</w:t>
            </w:r>
            <w:r>
              <w:rPr>
                <w:b/>
                <w:bCs/>
                <w:sz w:val="26"/>
                <w:szCs w:val="26"/>
              </w:rPr>
              <w:t xml:space="preserve"> </w:t>
            </w:r>
            <w:r>
              <w:rPr>
                <w:bCs/>
                <w:sz w:val="26"/>
                <w:szCs w:val="26"/>
              </w:rPr>
              <w:t>Điểm trung bình chung (TBC) các năm học ở bậc THPT đạt tối thiểu 6.0 trên thang điểm 10 (hoặc 2.0 trên thang điểm 4.0).</w:t>
            </w:r>
          </w:p>
          <w:p w:rsidR="00577C58" w:rsidRDefault="00577C58" w:rsidP="00577C58">
            <w:pPr>
              <w:pStyle w:val="NormalWeb"/>
              <w:spacing w:line="420" w:lineRule="exact"/>
              <w:jc w:val="both"/>
              <w:rPr>
                <w:bCs/>
                <w:sz w:val="26"/>
                <w:szCs w:val="26"/>
              </w:rPr>
            </w:pPr>
            <w:r w:rsidRPr="00715832">
              <w:rPr>
                <w:b/>
                <w:bCs/>
                <w:i/>
                <w:sz w:val="26"/>
                <w:szCs w:val="26"/>
              </w:rPr>
              <w:t>Điều kiện 2:</w:t>
            </w:r>
            <w:r>
              <w:rPr>
                <w:bCs/>
                <w:sz w:val="26"/>
                <w:szCs w:val="26"/>
              </w:rPr>
              <w:t xml:space="preserve"> Tổng điểm TBC các môn học cả năm lớp 12, bậc THPT của 1 trong 4 tổ hợp dưới đây:</w:t>
            </w:r>
          </w:p>
          <w:p w:rsidR="00577C58" w:rsidRDefault="00577C58" w:rsidP="00577C58">
            <w:pPr>
              <w:pStyle w:val="NormalWeb"/>
              <w:numPr>
                <w:ilvl w:val="0"/>
                <w:numId w:val="2"/>
              </w:numPr>
              <w:spacing w:line="420" w:lineRule="exact"/>
              <w:ind w:left="714" w:hanging="357"/>
              <w:jc w:val="both"/>
              <w:rPr>
                <w:bCs/>
                <w:sz w:val="26"/>
                <w:szCs w:val="26"/>
              </w:rPr>
            </w:pPr>
            <w:r>
              <w:rPr>
                <w:bCs/>
                <w:sz w:val="26"/>
                <w:szCs w:val="26"/>
              </w:rPr>
              <w:t>Toán, Vật lý, Tiếng Anh (A01)</w:t>
            </w:r>
          </w:p>
          <w:p w:rsidR="00577C58" w:rsidRDefault="00577C58" w:rsidP="00577C58">
            <w:pPr>
              <w:pStyle w:val="NormalWeb"/>
              <w:numPr>
                <w:ilvl w:val="0"/>
                <w:numId w:val="2"/>
              </w:numPr>
              <w:spacing w:line="420" w:lineRule="exact"/>
              <w:ind w:left="714" w:hanging="357"/>
              <w:jc w:val="both"/>
              <w:rPr>
                <w:bCs/>
                <w:sz w:val="26"/>
                <w:szCs w:val="26"/>
              </w:rPr>
            </w:pPr>
            <w:r>
              <w:rPr>
                <w:bCs/>
                <w:sz w:val="26"/>
                <w:szCs w:val="26"/>
              </w:rPr>
              <w:t>Toán, Ngữ văn, Tiếng Anh (D01)</w:t>
            </w:r>
          </w:p>
          <w:p w:rsidR="00577C58" w:rsidRDefault="00577C58" w:rsidP="00577C58">
            <w:pPr>
              <w:pStyle w:val="NormalWeb"/>
              <w:numPr>
                <w:ilvl w:val="0"/>
                <w:numId w:val="2"/>
              </w:numPr>
              <w:spacing w:line="420" w:lineRule="exact"/>
              <w:ind w:left="714" w:hanging="357"/>
              <w:jc w:val="both"/>
              <w:rPr>
                <w:bCs/>
                <w:sz w:val="26"/>
                <w:szCs w:val="26"/>
              </w:rPr>
            </w:pPr>
            <w:r>
              <w:rPr>
                <w:bCs/>
                <w:sz w:val="26"/>
                <w:szCs w:val="26"/>
              </w:rPr>
              <w:t>Toán, Hóa học, Tiếng Anh (D07)</w:t>
            </w:r>
          </w:p>
          <w:p w:rsidR="00577C58" w:rsidRDefault="00577C58" w:rsidP="00577C58">
            <w:pPr>
              <w:pStyle w:val="NormalWeb"/>
              <w:numPr>
                <w:ilvl w:val="0"/>
                <w:numId w:val="2"/>
              </w:numPr>
              <w:spacing w:line="420" w:lineRule="exact"/>
              <w:ind w:left="714" w:hanging="357"/>
              <w:jc w:val="both"/>
              <w:rPr>
                <w:bCs/>
                <w:sz w:val="26"/>
                <w:szCs w:val="26"/>
              </w:rPr>
            </w:pPr>
            <w:r>
              <w:rPr>
                <w:bCs/>
                <w:sz w:val="26"/>
                <w:szCs w:val="26"/>
              </w:rPr>
              <w:t>Toán, Sinh học, Tiếng Anh (D08)</w:t>
            </w:r>
          </w:p>
          <w:p w:rsidR="00577C58" w:rsidRDefault="00577C58" w:rsidP="00577C58">
            <w:pPr>
              <w:pStyle w:val="NormalWeb"/>
              <w:spacing w:line="420" w:lineRule="exact"/>
              <w:jc w:val="both"/>
              <w:rPr>
                <w:bCs/>
                <w:sz w:val="26"/>
                <w:szCs w:val="26"/>
              </w:rPr>
            </w:pPr>
            <w:r>
              <w:rPr>
                <w:bCs/>
                <w:sz w:val="26"/>
                <w:szCs w:val="26"/>
              </w:rPr>
              <w:t>Đạt từ 18.0/30 điểm trở lên.</w:t>
            </w:r>
          </w:p>
        </w:tc>
        <w:tc>
          <w:tcPr>
            <w:tcW w:w="4772" w:type="dxa"/>
            <w:tcBorders>
              <w:top w:val="single" w:sz="4" w:space="0" w:color="auto"/>
              <w:left w:val="single" w:sz="4" w:space="0" w:color="auto"/>
              <w:bottom w:val="single" w:sz="4" w:space="0" w:color="auto"/>
              <w:right w:val="single" w:sz="4" w:space="0" w:color="auto"/>
            </w:tcBorders>
            <w:hideMark/>
          </w:tcPr>
          <w:p w:rsidR="00577C58" w:rsidRDefault="00577C58" w:rsidP="00577C58">
            <w:pPr>
              <w:pStyle w:val="NormalWeb"/>
              <w:spacing w:line="420" w:lineRule="exact"/>
              <w:jc w:val="both"/>
              <w:rPr>
                <w:b/>
                <w:bCs/>
                <w:sz w:val="26"/>
                <w:szCs w:val="26"/>
              </w:rPr>
            </w:pPr>
            <w:r w:rsidRPr="00715832">
              <w:rPr>
                <w:b/>
                <w:bCs/>
                <w:i/>
                <w:sz w:val="26"/>
                <w:szCs w:val="26"/>
              </w:rPr>
              <w:t>Điều kiện 1:</w:t>
            </w:r>
            <w:r>
              <w:rPr>
                <w:b/>
                <w:bCs/>
                <w:sz w:val="26"/>
                <w:szCs w:val="26"/>
              </w:rPr>
              <w:t xml:space="preserve"> </w:t>
            </w:r>
            <w:r>
              <w:rPr>
                <w:bCs/>
                <w:sz w:val="26"/>
                <w:szCs w:val="26"/>
              </w:rPr>
              <w:t>Thí sinh xét kết quả điểm thi THPT QG theo 1 trong 4 tổ hợp dưới đây:</w:t>
            </w:r>
            <w:r>
              <w:rPr>
                <w:b/>
                <w:bCs/>
                <w:sz w:val="26"/>
                <w:szCs w:val="26"/>
              </w:rPr>
              <w:t xml:space="preserve"> </w:t>
            </w:r>
          </w:p>
          <w:p w:rsidR="00577C58" w:rsidRDefault="00577C58" w:rsidP="00577C58">
            <w:pPr>
              <w:pStyle w:val="NormalWeb"/>
              <w:numPr>
                <w:ilvl w:val="0"/>
                <w:numId w:val="2"/>
              </w:numPr>
              <w:spacing w:line="420" w:lineRule="exact"/>
              <w:ind w:left="714" w:hanging="357"/>
              <w:jc w:val="both"/>
              <w:rPr>
                <w:bCs/>
                <w:sz w:val="26"/>
                <w:szCs w:val="26"/>
              </w:rPr>
            </w:pPr>
            <w:r>
              <w:rPr>
                <w:bCs/>
                <w:sz w:val="26"/>
                <w:szCs w:val="26"/>
              </w:rPr>
              <w:t>Toán, Vật lý, Tiếng Anh (A01)</w:t>
            </w:r>
          </w:p>
          <w:p w:rsidR="00577C58" w:rsidRDefault="00577C58" w:rsidP="00577C58">
            <w:pPr>
              <w:pStyle w:val="NormalWeb"/>
              <w:numPr>
                <w:ilvl w:val="0"/>
                <w:numId w:val="2"/>
              </w:numPr>
              <w:spacing w:line="420" w:lineRule="exact"/>
              <w:ind w:left="714" w:hanging="357"/>
              <w:jc w:val="both"/>
              <w:rPr>
                <w:bCs/>
                <w:sz w:val="26"/>
                <w:szCs w:val="26"/>
              </w:rPr>
            </w:pPr>
            <w:r>
              <w:rPr>
                <w:bCs/>
                <w:sz w:val="26"/>
                <w:szCs w:val="26"/>
              </w:rPr>
              <w:t>Toán, Ngữ văn, Tiếng Anh (D01)</w:t>
            </w:r>
          </w:p>
          <w:p w:rsidR="00577C58" w:rsidRDefault="00577C58" w:rsidP="00577C58">
            <w:pPr>
              <w:pStyle w:val="NormalWeb"/>
              <w:numPr>
                <w:ilvl w:val="0"/>
                <w:numId w:val="2"/>
              </w:numPr>
              <w:spacing w:line="420" w:lineRule="exact"/>
              <w:ind w:left="714" w:hanging="357"/>
              <w:jc w:val="both"/>
              <w:rPr>
                <w:bCs/>
                <w:sz w:val="26"/>
                <w:szCs w:val="26"/>
              </w:rPr>
            </w:pPr>
            <w:r>
              <w:rPr>
                <w:bCs/>
                <w:sz w:val="26"/>
                <w:szCs w:val="26"/>
              </w:rPr>
              <w:t>Toán, Hóa học, Tiếng Anh (D07)</w:t>
            </w:r>
          </w:p>
          <w:p w:rsidR="00577C58" w:rsidRDefault="00577C58" w:rsidP="00577C58">
            <w:pPr>
              <w:pStyle w:val="NormalWeb"/>
              <w:numPr>
                <w:ilvl w:val="0"/>
                <w:numId w:val="2"/>
              </w:numPr>
              <w:spacing w:line="420" w:lineRule="exact"/>
              <w:ind w:left="714" w:hanging="357"/>
              <w:jc w:val="both"/>
              <w:rPr>
                <w:bCs/>
                <w:sz w:val="26"/>
                <w:szCs w:val="26"/>
              </w:rPr>
            </w:pPr>
            <w:r>
              <w:rPr>
                <w:bCs/>
                <w:sz w:val="26"/>
                <w:szCs w:val="26"/>
              </w:rPr>
              <w:t>Toán, Sinh học, Tiếng Anh (D08)</w:t>
            </w:r>
          </w:p>
          <w:p w:rsidR="00577C58" w:rsidRDefault="00577C58" w:rsidP="00577C58">
            <w:pPr>
              <w:pStyle w:val="NormalWeb"/>
              <w:spacing w:line="420" w:lineRule="exact"/>
              <w:jc w:val="both"/>
              <w:rPr>
                <w:bCs/>
                <w:sz w:val="26"/>
                <w:szCs w:val="26"/>
              </w:rPr>
            </w:pPr>
            <w:r>
              <w:rPr>
                <w:bCs/>
                <w:sz w:val="26"/>
                <w:szCs w:val="26"/>
              </w:rPr>
              <w:t>Đạt ngưỡng xét tuyển theo yêu cầu của Trường Đại học Kinh tế - ĐHQGHN năm 2019.</w:t>
            </w:r>
          </w:p>
          <w:p w:rsidR="00577C58" w:rsidRDefault="00577C58" w:rsidP="00577C58">
            <w:pPr>
              <w:pStyle w:val="NormalWeb"/>
              <w:spacing w:line="420" w:lineRule="exact"/>
              <w:jc w:val="both"/>
              <w:rPr>
                <w:b/>
                <w:bCs/>
                <w:sz w:val="26"/>
                <w:szCs w:val="26"/>
              </w:rPr>
            </w:pPr>
            <w:r w:rsidRPr="00715832">
              <w:rPr>
                <w:b/>
                <w:bCs/>
                <w:i/>
                <w:sz w:val="26"/>
                <w:szCs w:val="26"/>
              </w:rPr>
              <w:t xml:space="preserve">Điều kiện 2: </w:t>
            </w:r>
            <w:r>
              <w:rPr>
                <w:bCs/>
                <w:sz w:val="26"/>
                <w:szCs w:val="26"/>
              </w:rPr>
              <w:t>Điểm TBC các năm học ở bậc THPT đạt tối thiểu 6.0 trên thang điểm 10 (hoặc 2.0 trên thang điểm 4.0).</w:t>
            </w:r>
          </w:p>
        </w:tc>
      </w:tr>
      <w:tr w:rsidR="00577C58" w:rsidTr="00577C58">
        <w:tc>
          <w:tcPr>
            <w:tcW w:w="9450" w:type="dxa"/>
            <w:gridSpan w:val="2"/>
            <w:tcBorders>
              <w:top w:val="single" w:sz="4" w:space="0" w:color="auto"/>
              <w:left w:val="single" w:sz="4" w:space="0" w:color="auto"/>
              <w:bottom w:val="single" w:sz="4" w:space="0" w:color="auto"/>
              <w:right w:val="single" w:sz="4" w:space="0" w:color="auto"/>
            </w:tcBorders>
            <w:hideMark/>
          </w:tcPr>
          <w:p w:rsidR="00577C58" w:rsidRDefault="00577C58" w:rsidP="00577C58">
            <w:pPr>
              <w:pStyle w:val="NormalWeb"/>
              <w:spacing w:line="420" w:lineRule="exact"/>
              <w:jc w:val="both"/>
              <w:rPr>
                <w:bCs/>
                <w:sz w:val="26"/>
                <w:szCs w:val="26"/>
              </w:rPr>
            </w:pPr>
            <w:r w:rsidRPr="00715832">
              <w:rPr>
                <w:b/>
                <w:bCs/>
                <w:i/>
                <w:sz w:val="26"/>
                <w:szCs w:val="26"/>
              </w:rPr>
              <w:t>Điều kiện 3:</w:t>
            </w:r>
            <w:r>
              <w:rPr>
                <w:b/>
                <w:bCs/>
                <w:sz w:val="26"/>
                <w:szCs w:val="26"/>
              </w:rPr>
              <w:t xml:space="preserve"> </w:t>
            </w:r>
            <w:r>
              <w:rPr>
                <w:bCs/>
                <w:sz w:val="26"/>
                <w:szCs w:val="26"/>
              </w:rPr>
              <w:t>Tiếng Anh</w:t>
            </w:r>
          </w:p>
          <w:p w:rsidR="00577C58" w:rsidRDefault="00577C58" w:rsidP="00577C58">
            <w:pPr>
              <w:pStyle w:val="NormalWeb"/>
              <w:numPr>
                <w:ilvl w:val="0"/>
                <w:numId w:val="3"/>
              </w:numPr>
              <w:spacing w:line="420" w:lineRule="exact"/>
              <w:jc w:val="both"/>
              <w:rPr>
                <w:bCs/>
                <w:sz w:val="26"/>
                <w:szCs w:val="26"/>
              </w:rPr>
            </w:pPr>
            <w:r>
              <w:rPr>
                <w:bCs/>
                <w:i/>
                <w:sz w:val="26"/>
                <w:szCs w:val="26"/>
              </w:rPr>
              <w:t>Tuyển thẳng:</w:t>
            </w:r>
            <w:r>
              <w:rPr>
                <w:bCs/>
                <w:sz w:val="26"/>
                <w:szCs w:val="26"/>
              </w:rPr>
              <w:t xml:space="preserve"> Thí sinh có 1 trong các chứng chỉ tiếng Anh (còn hiệu lực): IELTS 5.5, TOEFL iBT 61, Bậc 4/6 theo khung NLNN dành cho người Việt Nam; B2 theo khung tham chiếu châu Âu trở lên hoặc tương đương…</w:t>
            </w:r>
          </w:p>
          <w:p w:rsidR="00577C58" w:rsidRDefault="00577C58" w:rsidP="00577C58">
            <w:pPr>
              <w:pStyle w:val="NormalWeb"/>
              <w:numPr>
                <w:ilvl w:val="0"/>
                <w:numId w:val="3"/>
              </w:numPr>
              <w:spacing w:line="420" w:lineRule="exact"/>
              <w:jc w:val="both"/>
              <w:rPr>
                <w:bCs/>
                <w:sz w:val="26"/>
                <w:szCs w:val="26"/>
              </w:rPr>
            </w:pPr>
            <w:r>
              <w:rPr>
                <w:bCs/>
                <w:i/>
                <w:sz w:val="26"/>
                <w:szCs w:val="26"/>
              </w:rPr>
              <w:t>Xét tuyển:</w:t>
            </w:r>
            <w:r>
              <w:rPr>
                <w:bCs/>
                <w:sz w:val="26"/>
                <w:szCs w:val="26"/>
              </w:rPr>
              <w:t xml:space="preserve"> Thí sinh có điểm thi môn Tiếng Anh tại kỳ thi THPT QG đạt 6.0/10 trở lên hoặc điểm trung bình chung môn tiếng Anh lớp 12 đạt tối thiểu 7.0/10.</w:t>
            </w:r>
            <w:r>
              <w:rPr>
                <w:bCs/>
                <w:i/>
                <w:sz w:val="26"/>
                <w:szCs w:val="26"/>
              </w:rPr>
              <w:t xml:space="preserve"> </w:t>
            </w:r>
          </w:p>
        </w:tc>
      </w:tr>
    </w:tbl>
    <w:p w:rsidR="00577C58" w:rsidRDefault="00577C58" w:rsidP="00577C58">
      <w:pPr>
        <w:pStyle w:val="NormalWeb"/>
        <w:tabs>
          <w:tab w:val="left" w:pos="709"/>
        </w:tabs>
        <w:spacing w:line="420" w:lineRule="exact"/>
        <w:jc w:val="both"/>
        <w:rPr>
          <w:b/>
          <w:i/>
          <w:color w:val="000000"/>
        </w:rPr>
      </w:pPr>
      <w:r>
        <w:rPr>
          <w:b/>
          <w:i/>
          <w:color w:val="000000"/>
          <w:u w:val="single"/>
        </w:rPr>
        <w:t>Ghi chú:</w:t>
      </w:r>
      <w:r>
        <w:rPr>
          <w:b/>
          <w:i/>
          <w:color w:val="000000"/>
        </w:rPr>
        <w:t xml:space="preserve"> </w:t>
      </w:r>
    </w:p>
    <w:p w:rsidR="00577C58" w:rsidRDefault="00577C58" w:rsidP="00CB6F7B">
      <w:pPr>
        <w:pStyle w:val="NormalWeb"/>
        <w:tabs>
          <w:tab w:val="left" w:pos="709"/>
        </w:tabs>
        <w:spacing w:line="420" w:lineRule="exact"/>
        <w:ind w:left="1418" w:hanging="425"/>
        <w:jc w:val="both"/>
        <w:rPr>
          <w:b/>
          <w:i/>
          <w:color w:val="000000"/>
          <w:u w:val="single"/>
        </w:rPr>
      </w:pPr>
      <w:r>
        <w:rPr>
          <w:i/>
          <w:lang w:val="nl-NL"/>
        </w:rPr>
        <w:t>(1) Thí sinh có chứng chỉ B2 hoặc tương đương do các trường đại học trong nước cấp phải nộp được chứng chỉ tiếng Anh quốc tế đạt tối thiểu IELTS 5.5 hoặc TOEFL iBT 61 sau 3 học kỳ kể từ khi nhập học.</w:t>
      </w:r>
    </w:p>
    <w:p w:rsidR="00577C58" w:rsidRDefault="00577C58" w:rsidP="00CB6F7B">
      <w:pPr>
        <w:tabs>
          <w:tab w:val="left" w:pos="0"/>
          <w:tab w:val="left" w:pos="567"/>
        </w:tabs>
        <w:spacing w:line="420" w:lineRule="exact"/>
        <w:ind w:left="1418" w:hanging="425"/>
        <w:jc w:val="both"/>
        <w:rPr>
          <w:i/>
          <w:lang w:val="nl-NL"/>
        </w:rPr>
      </w:pPr>
      <w:r>
        <w:rPr>
          <w:i/>
          <w:lang w:val="nl-NL"/>
        </w:rPr>
        <w:t>(2) Thí sinh là người Việt Nam có bằng Tốt nghiệp THPT do cơ sở đào tạo nước ngoài cấp được xét tuyển vào học khi văn bằng đã được cơ quan có thẩm quyền công nhận.</w:t>
      </w:r>
    </w:p>
    <w:p w:rsidR="00577C58" w:rsidRDefault="00577C58" w:rsidP="00CB6F7B">
      <w:pPr>
        <w:tabs>
          <w:tab w:val="left" w:pos="0"/>
          <w:tab w:val="left" w:pos="567"/>
        </w:tabs>
        <w:spacing w:line="420" w:lineRule="exact"/>
        <w:ind w:left="1276" w:hanging="283"/>
        <w:jc w:val="both"/>
        <w:rPr>
          <w:i/>
          <w:lang w:val="nl-NL"/>
        </w:rPr>
      </w:pPr>
      <w:r>
        <w:rPr>
          <w:i/>
          <w:lang w:val="nl-NL"/>
        </w:rPr>
        <w:lastRenderedPageBreak/>
        <w:t xml:space="preserve">(3) Thí sinh đã tốt nghiệp THPT có một trong các chứng chỉ quốc tế sau được xét tuyển thẳng vào chương trình và không phải nộp chứng chỉ tiếng Anh quốc tế: </w:t>
      </w:r>
    </w:p>
    <w:p w:rsidR="00577C58" w:rsidRDefault="00577C58" w:rsidP="00CB6F7B">
      <w:pPr>
        <w:pStyle w:val="ListParagraph"/>
        <w:numPr>
          <w:ilvl w:val="0"/>
          <w:numId w:val="4"/>
        </w:numPr>
        <w:spacing w:after="0" w:line="420" w:lineRule="exact"/>
        <w:ind w:left="1701" w:hanging="283"/>
        <w:jc w:val="both"/>
        <w:rPr>
          <w:rFonts w:ascii="Times New Roman" w:hAnsi="Times New Roman"/>
          <w:i/>
          <w:sz w:val="24"/>
          <w:szCs w:val="24"/>
          <w:lang w:val="nl-NL"/>
        </w:rPr>
      </w:pPr>
      <w:r>
        <w:rPr>
          <w:rFonts w:ascii="Times New Roman" w:hAnsi="Times New Roman"/>
          <w:i/>
          <w:sz w:val="24"/>
          <w:szCs w:val="24"/>
          <w:lang w:val="nl-NL"/>
        </w:rPr>
        <w:t>Chứng chỉ A-Level do Hội đồng Khảo thí Quốc tế Cambridge cấp với kết quả 3 môn học theo các khối xét tuyển tương ứng đạt điểm C trở lên;</w:t>
      </w:r>
    </w:p>
    <w:p w:rsidR="00577C58" w:rsidRDefault="00577C58" w:rsidP="00CB6F7B">
      <w:pPr>
        <w:pStyle w:val="ListParagraph"/>
        <w:numPr>
          <w:ilvl w:val="0"/>
          <w:numId w:val="4"/>
        </w:numPr>
        <w:tabs>
          <w:tab w:val="left" w:pos="567"/>
          <w:tab w:val="left" w:pos="1276"/>
        </w:tabs>
        <w:spacing w:after="0" w:line="420" w:lineRule="exact"/>
        <w:ind w:left="1701" w:hanging="283"/>
        <w:jc w:val="both"/>
        <w:rPr>
          <w:rFonts w:ascii="Times New Roman" w:hAnsi="Times New Roman"/>
          <w:i/>
          <w:sz w:val="24"/>
          <w:szCs w:val="24"/>
          <w:lang w:val="nl-NL"/>
        </w:rPr>
      </w:pPr>
      <w:r>
        <w:rPr>
          <w:rFonts w:ascii="Times New Roman" w:hAnsi="Times New Roman"/>
          <w:i/>
          <w:sz w:val="24"/>
          <w:szCs w:val="24"/>
          <w:lang w:val="nl-NL"/>
        </w:rPr>
        <w:t>Chứng chỉ ACT đạt tối thiểu 20, trong đó điểm Tiếng Anh tối thiểu là 18;</w:t>
      </w:r>
    </w:p>
    <w:p w:rsidR="00577C58" w:rsidRDefault="00577C58" w:rsidP="00CB6F7B">
      <w:pPr>
        <w:numPr>
          <w:ilvl w:val="0"/>
          <w:numId w:val="4"/>
        </w:numPr>
        <w:tabs>
          <w:tab w:val="left" w:pos="567"/>
          <w:tab w:val="left" w:pos="1276"/>
        </w:tabs>
        <w:spacing w:line="420" w:lineRule="exact"/>
        <w:ind w:left="1701" w:hanging="283"/>
        <w:jc w:val="both"/>
        <w:rPr>
          <w:i/>
          <w:lang w:val="nl-NL"/>
        </w:rPr>
      </w:pPr>
      <w:r>
        <w:rPr>
          <w:i/>
          <w:lang w:val="nl-NL"/>
        </w:rPr>
        <w:t>Chứng chỉ SAT đạt tối thiểu 1050, trong đó điểm ĐỌC và VIẾT không dưới 480.</w:t>
      </w:r>
    </w:p>
    <w:p w:rsidR="00577C58" w:rsidRDefault="00577C58" w:rsidP="00577C58">
      <w:pPr>
        <w:pStyle w:val="NormalWeb"/>
        <w:spacing w:line="420" w:lineRule="exact"/>
        <w:jc w:val="both"/>
        <w:rPr>
          <w:rStyle w:val="Strong"/>
          <w:rFonts w:eastAsia="Calibri"/>
          <w:b w:val="0"/>
          <w:color w:val="FF0000"/>
          <w:sz w:val="26"/>
          <w:szCs w:val="26"/>
        </w:rPr>
      </w:pPr>
      <w:r>
        <w:rPr>
          <w:rStyle w:val="Strong"/>
          <w:rFonts w:eastAsia="Calibri"/>
          <w:sz w:val="26"/>
          <w:szCs w:val="26"/>
        </w:rPr>
        <w:t xml:space="preserve">2. Chương trình đào tạo: Cử nhân Quản trị Kinh doanh, </w:t>
      </w:r>
      <w:r>
        <w:rPr>
          <w:rStyle w:val="Strong"/>
          <w:rFonts w:eastAsia="Calibri"/>
          <w:b w:val="0"/>
          <w:sz w:val="26"/>
          <w:szCs w:val="26"/>
        </w:rPr>
        <w:t>chuyên ngành Kinh doanh Quốc tế với các chuyên sâu về:</w:t>
      </w:r>
    </w:p>
    <w:p w:rsidR="00577C58" w:rsidRDefault="00577C58" w:rsidP="00CB6F7B">
      <w:pPr>
        <w:pStyle w:val="NormalWeb"/>
        <w:numPr>
          <w:ilvl w:val="0"/>
          <w:numId w:val="2"/>
        </w:numPr>
        <w:tabs>
          <w:tab w:val="left" w:pos="993"/>
        </w:tabs>
        <w:spacing w:line="420" w:lineRule="exact"/>
        <w:ind w:left="714" w:hanging="5"/>
        <w:jc w:val="both"/>
        <w:rPr>
          <w:rStyle w:val="Strong"/>
          <w:rFonts w:eastAsia="Calibri"/>
          <w:b w:val="0"/>
          <w:sz w:val="26"/>
          <w:szCs w:val="26"/>
        </w:rPr>
      </w:pPr>
      <w:r>
        <w:rPr>
          <w:rStyle w:val="Strong"/>
          <w:rFonts w:eastAsia="Calibri"/>
          <w:b w:val="0"/>
          <w:sz w:val="26"/>
          <w:szCs w:val="26"/>
        </w:rPr>
        <w:t>Management</w:t>
      </w:r>
    </w:p>
    <w:p w:rsidR="00577C58" w:rsidRDefault="00577C58" w:rsidP="00CB6F7B">
      <w:pPr>
        <w:pStyle w:val="NormalWeb"/>
        <w:numPr>
          <w:ilvl w:val="0"/>
          <w:numId w:val="2"/>
        </w:numPr>
        <w:tabs>
          <w:tab w:val="left" w:pos="993"/>
        </w:tabs>
        <w:spacing w:line="420" w:lineRule="exact"/>
        <w:ind w:left="714" w:hanging="5"/>
        <w:jc w:val="both"/>
        <w:rPr>
          <w:rStyle w:val="Strong"/>
          <w:rFonts w:eastAsia="Calibri"/>
          <w:b w:val="0"/>
          <w:sz w:val="26"/>
          <w:szCs w:val="26"/>
        </w:rPr>
      </w:pPr>
      <w:r>
        <w:rPr>
          <w:rStyle w:val="Strong"/>
          <w:rFonts w:eastAsia="Calibri"/>
          <w:b w:val="0"/>
          <w:sz w:val="26"/>
          <w:szCs w:val="26"/>
        </w:rPr>
        <w:t xml:space="preserve">Marketing </w:t>
      </w:r>
    </w:p>
    <w:p w:rsidR="00577C58" w:rsidRDefault="00577C58" w:rsidP="00CB6F7B">
      <w:pPr>
        <w:pStyle w:val="NormalWeb"/>
        <w:numPr>
          <w:ilvl w:val="0"/>
          <w:numId w:val="2"/>
        </w:numPr>
        <w:tabs>
          <w:tab w:val="left" w:pos="993"/>
        </w:tabs>
        <w:spacing w:line="420" w:lineRule="exact"/>
        <w:ind w:left="714" w:hanging="5"/>
        <w:jc w:val="both"/>
        <w:rPr>
          <w:rStyle w:val="Strong"/>
          <w:rFonts w:eastAsia="Calibri"/>
          <w:b w:val="0"/>
          <w:sz w:val="26"/>
          <w:szCs w:val="26"/>
        </w:rPr>
      </w:pPr>
      <w:r>
        <w:rPr>
          <w:rStyle w:val="Strong"/>
          <w:rFonts w:eastAsia="Calibri"/>
          <w:b w:val="0"/>
          <w:sz w:val="26"/>
          <w:szCs w:val="26"/>
        </w:rPr>
        <w:t>Human Resource Management</w:t>
      </w:r>
    </w:p>
    <w:p w:rsidR="00CB6F7B" w:rsidRDefault="00577C58" w:rsidP="00577C58">
      <w:pPr>
        <w:pStyle w:val="NormalWeb"/>
        <w:spacing w:line="420" w:lineRule="exact"/>
        <w:jc w:val="both"/>
        <w:rPr>
          <w:rStyle w:val="Strong"/>
          <w:rFonts w:eastAsia="Calibri"/>
          <w:sz w:val="26"/>
          <w:szCs w:val="26"/>
        </w:rPr>
      </w:pPr>
      <w:r>
        <w:rPr>
          <w:rStyle w:val="Strong"/>
          <w:rFonts w:eastAsia="Calibri"/>
          <w:sz w:val="26"/>
          <w:szCs w:val="26"/>
        </w:rPr>
        <w:t xml:space="preserve">3. Thời gian đào tạo: </w:t>
      </w:r>
    </w:p>
    <w:p w:rsidR="00577C58" w:rsidRDefault="00577C58" w:rsidP="00CB6F7B">
      <w:pPr>
        <w:pStyle w:val="NormalWeb"/>
        <w:spacing w:line="420" w:lineRule="exact"/>
        <w:ind w:firstLine="720"/>
        <w:jc w:val="both"/>
        <w:rPr>
          <w:rStyle w:val="Strong"/>
          <w:rFonts w:eastAsia="Calibri"/>
          <w:sz w:val="26"/>
          <w:szCs w:val="26"/>
        </w:rPr>
      </w:pPr>
      <w:r>
        <w:rPr>
          <w:sz w:val="26"/>
          <w:szCs w:val="26"/>
          <w:shd w:val="clear" w:color="auto" w:fill="FFFFFF"/>
        </w:rPr>
        <w:t xml:space="preserve">3,5 năm với 42 môn học, 122 tín chỉ. Sinh viên có nguyện vọng chuyển tiếp sang học tại ĐH Troy, Hoa Kỳ cần tích lũy tối thiểu 40/122 tín chỉ tại Trường Đại học kinh tế - ĐHQGHN để đủ điều kiện được hưởng mức học bổng ưu đãi 50% học phí khi duy trì được điểm TBC đạt 3.0/4.0 trở lên. </w:t>
      </w:r>
    </w:p>
    <w:p w:rsidR="00CB6F7B" w:rsidRDefault="00577C58" w:rsidP="00577C58">
      <w:pPr>
        <w:pStyle w:val="NormalWeb"/>
        <w:spacing w:line="420" w:lineRule="exact"/>
        <w:jc w:val="both"/>
        <w:rPr>
          <w:rStyle w:val="Strong"/>
          <w:rFonts w:eastAsia="Calibri"/>
          <w:sz w:val="26"/>
          <w:szCs w:val="26"/>
        </w:rPr>
      </w:pPr>
      <w:r>
        <w:rPr>
          <w:rStyle w:val="Strong"/>
          <w:rFonts w:eastAsia="Calibri"/>
          <w:sz w:val="26"/>
          <w:szCs w:val="26"/>
        </w:rPr>
        <w:t xml:space="preserve">4. Địa điểm đào tạo: </w:t>
      </w:r>
    </w:p>
    <w:p w:rsidR="00577C58" w:rsidRDefault="00577C58" w:rsidP="00CB6F7B">
      <w:pPr>
        <w:pStyle w:val="NormalWeb"/>
        <w:spacing w:line="420" w:lineRule="exact"/>
        <w:ind w:firstLine="720"/>
        <w:jc w:val="both"/>
        <w:rPr>
          <w:rStyle w:val="Strong"/>
          <w:rFonts w:eastAsia="Calibri"/>
          <w:sz w:val="26"/>
          <w:szCs w:val="26"/>
        </w:rPr>
      </w:pPr>
      <w:r>
        <w:rPr>
          <w:rStyle w:val="Strong"/>
          <w:rFonts w:eastAsia="Calibri"/>
          <w:b w:val="0"/>
          <w:sz w:val="26"/>
          <w:szCs w:val="26"/>
        </w:rPr>
        <w:t>Giảng đường đào tạo Quốc tế</w:t>
      </w:r>
      <w:r>
        <w:rPr>
          <w:rStyle w:val="Strong"/>
          <w:rFonts w:eastAsia="Calibri"/>
          <w:sz w:val="26"/>
          <w:szCs w:val="26"/>
        </w:rPr>
        <w:t xml:space="preserve"> - </w:t>
      </w:r>
      <w:r>
        <w:rPr>
          <w:rStyle w:val="Strong"/>
          <w:rFonts w:eastAsia="Calibri"/>
          <w:b w:val="0"/>
          <w:sz w:val="26"/>
          <w:szCs w:val="26"/>
        </w:rPr>
        <w:t>Tầng 5,</w:t>
      </w:r>
      <w:r>
        <w:rPr>
          <w:rStyle w:val="Strong"/>
          <w:rFonts w:eastAsia="Calibri"/>
          <w:sz w:val="26"/>
          <w:szCs w:val="26"/>
        </w:rPr>
        <w:t xml:space="preserve"> </w:t>
      </w:r>
      <w:r>
        <w:rPr>
          <w:sz w:val="26"/>
          <w:szCs w:val="26"/>
          <w:shd w:val="clear" w:color="auto" w:fill="FFFFFF"/>
        </w:rPr>
        <w:t>Nhà E4 (Tòa nhà Hiệu bộ), Trường Đại học kinh tế - ĐHQGHN, 144 Xuân Thủy, Cầu Giấy, Hà Nội.</w:t>
      </w:r>
    </w:p>
    <w:p w:rsidR="00577C58" w:rsidRDefault="00577C58" w:rsidP="00577C58">
      <w:pPr>
        <w:shd w:val="clear" w:color="auto" w:fill="FFFFFF"/>
        <w:spacing w:line="420" w:lineRule="exact"/>
        <w:jc w:val="both"/>
        <w:rPr>
          <w:rFonts w:eastAsia="Calibri"/>
        </w:rPr>
      </w:pPr>
      <w:r>
        <w:rPr>
          <w:b/>
          <w:sz w:val="26"/>
          <w:szCs w:val="26"/>
        </w:rPr>
        <w:t xml:space="preserve">5. Bằng cấp: </w:t>
      </w:r>
    </w:p>
    <w:p w:rsidR="00577C58" w:rsidRDefault="00577C58" w:rsidP="00CB6F7B">
      <w:pPr>
        <w:shd w:val="clear" w:color="auto" w:fill="FFFFFF"/>
        <w:spacing w:line="420" w:lineRule="exact"/>
        <w:ind w:firstLine="720"/>
        <w:jc w:val="both"/>
        <w:rPr>
          <w:sz w:val="26"/>
          <w:szCs w:val="26"/>
        </w:rPr>
      </w:pPr>
      <w:r>
        <w:rPr>
          <w:sz w:val="26"/>
          <w:szCs w:val="26"/>
        </w:rPr>
        <w:t xml:space="preserve">Bằng </w:t>
      </w:r>
      <w:r>
        <w:rPr>
          <w:sz w:val="26"/>
          <w:szCs w:val="26"/>
          <w:shd w:val="clear" w:color="auto" w:fill="FFFFFF"/>
        </w:rPr>
        <w:t>cử nhân Quản trị kinh doanh do ĐH Troy, Hoa Kỳ cấp (được Cục Quản lý Chất lượng - Bộ GD&amp;ĐT công nhận).</w:t>
      </w:r>
      <w:r>
        <w:rPr>
          <w:sz w:val="26"/>
          <w:szCs w:val="26"/>
          <w:bdr w:val="none" w:sz="0" w:space="0" w:color="auto" w:frame="1"/>
          <w:shd w:val="clear" w:color="auto" w:fill="FFFFFF"/>
        </w:rPr>
        <w:t> </w:t>
      </w:r>
      <w:r>
        <w:rPr>
          <w:sz w:val="26"/>
          <w:szCs w:val="26"/>
        </w:rPr>
        <w:t xml:space="preserve">Bảng điểm tốt nghiệp do ĐH Troy cấp. </w:t>
      </w:r>
    </w:p>
    <w:p w:rsidR="00577C58" w:rsidRDefault="00577C58" w:rsidP="00577C58">
      <w:pPr>
        <w:shd w:val="clear" w:color="auto" w:fill="FFFFFF"/>
        <w:spacing w:line="420" w:lineRule="exact"/>
        <w:jc w:val="both"/>
        <w:rPr>
          <w:sz w:val="26"/>
          <w:szCs w:val="26"/>
        </w:rPr>
      </w:pPr>
      <w:r>
        <w:rPr>
          <w:b/>
          <w:bCs/>
          <w:sz w:val="26"/>
          <w:szCs w:val="26"/>
        </w:rPr>
        <w:t xml:space="preserve">6. Giảng viên: </w:t>
      </w:r>
    </w:p>
    <w:p w:rsidR="00577C58" w:rsidRDefault="00577C58" w:rsidP="00CB6F7B">
      <w:pPr>
        <w:shd w:val="clear" w:color="auto" w:fill="FFFFFF"/>
        <w:spacing w:line="420" w:lineRule="exact"/>
        <w:ind w:firstLine="720"/>
        <w:jc w:val="both"/>
        <w:rPr>
          <w:color w:val="000000"/>
          <w:sz w:val="26"/>
          <w:szCs w:val="26"/>
        </w:rPr>
      </w:pPr>
      <w:r>
        <w:rPr>
          <w:color w:val="000000"/>
          <w:sz w:val="26"/>
          <w:szCs w:val="26"/>
        </w:rPr>
        <w:t>50% các môn học chuyên ngành trong chương trình do Giảng viên của Đại học Troy, Hoa Kỳ giảng dạy. 50% do các Giảng viên của Việt Nam giảng dạy; các giảng viên trong Chương trình đều có trình độ Thạc sĩ, Tiến sĩ tốt nghiệp tại các quốc gia hàng đầu thế giới.</w:t>
      </w:r>
    </w:p>
    <w:p w:rsidR="00CB6F7B" w:rsidRDefault="00577C58" w:rsidP="00577C58">
      <w:pPr>
        <w:shd w:val="clear" w:color="auto" w:fill="FFFFFF"/>
        <w:spacing w:line="420" w:lineRule="exact"/>
        <w:jc w:val="both"/>
        <w:rPr>
          <w:b/>
          <w:color w:val="000000"/>
          <w:sz w:val="26"/>
          <w:szCs w:val="26"/>
        </w:rPr>
      </w:pPr>
      <w:r>
        <w:rPr>
          <w:b/>
          <w:color w:val="000000"/>
          <w:sz w:val="26"/>
          <w:szCs w:val="26"/>
        </w:rPr>
        <w:t xml:space="preserve">7. Cơ hội nghề nghiệp: </w:t>
      </w:r>
    </w:p>
    <w:p w:rsidR="00577C58" w:rsidRDefault="00577C58" w:rsidP="00CB6F7B">
      <w:pPr>
        <w:shd w:val="clear" w:color="auto" w:fill="FFFFFF"/>
        <w:spacing w:line="420" w:lineRule="exact"/>
        <w:ind w:firstLine="720"/>
        <w:jc w:val="both"/>
        <w:rPr>
          <w:color w:val="000000"/>
          <w:sz w:val="26"/>
          <w:szCs w:val="26"/>
        </w:rPr>
      </w:pPr>
      <w:r>
        <w:rPr>
          <w:color w:val="000000"/>
          <w:sz w:val="26"/>
          <w:szCs w:val="26"/>
        </w:rPr>
        <w:t xml:space="preserve">100% sinh viên tốt nghiệp có việc làm với thu nhập cao. </w:t>
      </w:r>
    </w:p>
    <w:p w:rsidR="00CB6F7B" w:rsidRDefault="00577C58" w:rsidP="00577C58">
      <w:pPr>
        <w:shd w:val="clear" w:color="auto" w:fill="FFFFFF"/>
        <w:spacing w:line="420" w:lineRule="exact"/>
        <w:jc w:val="both"/>
        <w:rPr>
          <w:b/>
          <w:color w:val="000000"/>
          <w:sz w:val="26"/>
          <w:szCs w:val="26"/>
        </w:rPr>
      </w:pPr>
      <w:r>
        <w:rPr>
          <w:b/>
          <w:color w:val="000000"/>
          <w:sz w:val="26"/>
          <w:szCs w:val="26"/>
        </w:rPr>
        <w:t xml:space="preserve">8. Quyền lợi sinh viên: </w:t>
      </w:r>
    </w:p>
    <w:p w:rsidR="00577C58" w:rsidRDefault="00CB6F7B" w:rsidP="00CB6F7B">
      <w:pPr>
        <w:shd w:val="clear" w:color="auto" w:fill="FFFFFF"/>
        <w:spacing w:line="420" w:lineRule="exact"/>
        <w:ind w:firstLine="720"/>
        <w:jc w:val="both"/>
        <w:rPr>
          <w:color w:val="000000"/>
          <w:sz w:val="26"/>
          <w:szCs w:val="26"/>
        </w:rPr>
      </w:pPr>
      <w:r>
        <w:rPr>
          <w:color w:val="000000"/>
          <w:sz w:val="26"/>
          <w:szCs w:val="26"/>
        </w:rPr>
        <w:t>Đ</w:t>
      </w:r>
      <w:r w:rsidR="00577C58">
        <w:rPr>
          <w:color w:val="000000"/>
          <w:sz w:val="26"/>
          <w:szCs w:val="26"/>
        </w:rPr>
        <w:t xml:space="preserve">ược hưởng đầy đủ quyền lợi của sinh viên đại học chính quy của Trường Đại học kinh tế - ĐHQGHN và Đại học Troy, Hoa Kỳ.  </w:t>
      </w:r>
    </w:p>
    <w:p w:rsidR="00577C58" w:rsidRPr="00841D61" w:rsidRDefault="00577C58" w:rsidP="00577C58">
      <w:pPr>
        <w:widowControl w:val="0"/>
        <w:spacing w:line="420" w:lineRule="exact"/>
        <w:jc w:val="center"/>
        <w:rPr>
          <w:b/>
          <w:spacing w:val="-4"/>
          <w:sz w:val="26"/>
          <w:szCs w:val="26"/>
          <w:lang w:val="nl-NL"/>
        </w:rPr>
      </w:pPr>
    </w:p>
    <w:sectPr w:rsidR="00577C58" w:rsidRPr="00841D61" w:rsidSect="00577C58">
      <w:footerReference w:type="default" r:id="rId8"/>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E6" w:rsidRDefault="00A563E6" w:rsidP="0066636E">
      <w:r>
        <w:separator/>
      </w:r>
    </w:p>
  </w:endnote>
  <w:endnote w:type="continuationSeparator" w:id="0">
    <w:p w:rsidR="00A563E6" w:rsidRDefault="00A563E6" w:rsidP="0066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12305"/>
      <w:docPartObj>
        <w:docPartGallery w:val="Page Numbers (Bottom of Page)"/>
        <w:docPartUnique/>
      </w:docPartObj>
    </w:sdtPr>
    <w:sdtEndPr>
      <w:rPr>
        <w:noProof/>
      </w:rPr>
    </w:sdtEndPr>
    <w:sdtContent>
      <w:p w:rsidR="0066636E" w:rsidRDefault="006663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6636E" w:rsidRDefault="00666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E6" w:rsidRDefault="00A563E6" w:rsidP="0066636E">
      <w:r>
        <w:separator/>
      </w:r>
    </w:p>
  </w:footnote>
  <w:footnote w:type="continuationSeparator" w:id="0">
    <w:p w:rsidR="00A563E6" w:rsidRDefault="00A563E6" w:rsidP="00666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30FD"/>
    <w:multiLevelType w:val="hybridMultilevel"/>
    <w:tmpl w:val="BEB0E7BC"/>
    <w:lvl w:ilvl="0" w:tplc="A0CA13CC">
      <w:start w:val="1"/>
      <w:numFmt w:val="decimal"/>
      <w:lvlText w:val="%1."/>
      <w:lvlJc w:val="left"/>
      <w:pPr>
        <w:ind w:left="360" w:hanging="360"/>
      </w:pPr>
      <w:rPr>
        <w:rFonts w:ascii="Times New Roman" w:eastAsia="Times New Roman" w:hAnsi="Times New Roman" w:cs="Times New Roman"/>
        <w:b/>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35007336"/>
    <w:multiLevelType w:val="hybridMultilevel"/>
    <w:tmpl w:val="4DD09FCE"/>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2">
    <w:nsid w:val="45E47DFA"/>
    <w:multiLevelType w:val="hybridMultilevel"/>
    <w:tmpl w:val="4586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9C05B8B"/>
    <w:multiLevelType w:val="hybridMultilevel"/>
    <w:tmpl w:val="22E61B62"/>
    <w:lvl w:ilvl="0" w:tplc="975049E4">
      <w:start w:val="4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4880BB2"/>
    <w:multiLevelType w:val="hybridMultilevel"/>
    <w:tmpl w:val="DC96F5DC"/>
    <w:lvl w:ilvl="0" w:tplc="2E62F490">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8A"/>
    <w:rsid w:val="003F4014"/>
    <w:rsid w:val="004629C8"/>
    <w:rsid w:val="004C4827"/>
    <w:rsid w:val="00577C58"/>
    <w:rsid w:val="005C50EA"/>
    <w:rsid w:val="00631B5B"/>
    <w:rsid w:val="0066636E"/>
    <w:rsid w:val="00715832"/>
    <w:rsid w:val="00841D61"/>
    <w:rsid w:val="00A563E6"/>
    <w:rsid w:val="00CB6F7B"/>
    <w:rsid w:val="00CE43A9"/>
    <w:rsid w:val="00D21A8A"/>
    <w:rsid w:val="00D63C9D"/>
    <w:rsid w:val="00F65730"/>
    <w:rsid w:val="00FA557B"/>
    <w:rsid w:val="00FB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8A"/>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1A8A"/>
  </w:style>
  <w:style w:type="paragraph" w:customStyle="1" w:styleId="NormalTimesNewRoman">
    <w:name w:val="Normal + Times New Roman"/>
    <w:aliases w:val="14 pt"/>
    <w:basedOn w:val="Normal"/>
    <w:link w:val="NormalTimesNewRomanChar"/>
    <w:rsid w:val="00D21A8A"/>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D21A8A"/>
    <w:rPr>
      <w:rFonts w:ascii="Times New Roman" w:eastAsia="Calibri" w:hAnsi="Times New Roman" w:cs="Times New Roman"/>
      <w:bCs/>
      <w:sz w:val="28"/>
      <w:szCs w:val="28"/>
      <w:lang w:val="sv-SE" w:eastAsia="x-none"/>
    </w:rPr>
  </w:style>
  <w:style w:type="paragraph" w:styleId="ListParagraph">
    <w:name w:val="List Paragraph"/>
    <w:basedOn w:val="Normal"/>
    <w:uiPriority w:val="34"/>
    <w:qFormat/>
    <w:rsid w:val="00577C58"/>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77C58"/>
    <w:rPr>
      <w:b/>
      <w:bCs/>
    </w:rPr>
  </w:style>
  <w:style w:type="paragraph" w:styleId="Header">
    <w:name w:val="header"/>
    <w:basedOn w:val="Normal"/>
    <w:link w:val="HeaderChar"/>
    <w:uiPriority w:val="99"/>
    <w:unhideWhenUsed/>
    <w:rsid w:val="0066636E"/>
    <w:pPr>
      <w:tabs>
        <w:tab w:val="center" w:pos="4680"/>
        <w:tab w:val="right" w:pos="9360"/>
      </w:tabs>
    </w:pPr>
  </w:style>
  <w:style w:type="character" w:customStyle="1" w:styleId="HeaderChar">
    <w:name w:val="Header Char"/>
    <w:basedOn w:val="DefaultParagraphFont"/>
    <w:link w:val="Header"/>
    <w:uiPriority w:val="99"/>
    <w:rsid w:val="006663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36E"/>
    <w:pPr>
      <w:tabs>
        <w:tab w:val="center" w:pos="4680"/>
        <w:tab w:val="right" w:pos="9360"/>
      </w:tabs>
    </w:pPr>
  </w:style>
  <w:style w:type="character" w:customStyle="1" w:styleId="FooterChar">
    <w:name w:val="Footer Char"/>
    <w:basedOn w:val="DefaultParagraphFont"/>
    <w:link w:val="Footer"/>
    <w:uiPriority w:val="99"/>
    <w:rsid w:val="0066636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8A"/>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1A8A"/>
  </w:style>
  <w:style w:type="paragraph" w:customStyle="1" w:styleId="NormalTimesNewRoman">
    <w:name w:val="Normal + Times New Roman"/>
    <w:aliases w:val="14 pt"/>
    <w:basedOn w:val="Normal"/>
    <w:link w:val="NormalTimesNewRomanChar"/>
    <w:rsid w:val="00D21A8A"/>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D21A8A"/>
    <w:rPr>
      <w:rFonts w:ascii="Times New Roman" w:eastAsia="Calibri" w:hAnsi="Times New Roman" w:cs="Times New Roman"/>
      <w:bCs/>
      <w:sz w:val="28"/>
      <w:szCs w:val="28"/>
      <w:lang w:val="sv-SE" w:eastAsia="x-none"/>
    </w:rPr>
  </w:style>
  <w:style w:type="paragraph" w:styleId="ListParagraph">
    <w:name w:val="List Paragraph"/>
    <w:basedOn w:val="Normal"/>
    <w:uiPriority w:val="34"/>
    <w:qFormat/>
    <w:rsid w:val="00577C58"/>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77C58"/>
    <w:rPr>
      <w:b/>
      <w:bCs/>
    </w:rPr>
  </w:style>
  <w:style w:type="paragraph" w:styleId="Header">
    <w:name w:val="header"/>
    <w:basedOn w:val="Normal"/>
    <w:link w:val="HeaderChar"/>
    <w:uiPriority w:val="99"/>
    <w:unhideWhenUsed/>
    <w:rsid w:val="0066636E"/>
    <w:pPr>
      <w:tabs>
        <w:tab w:val="center" w:pos="4680"/>
        <w:tab w:val="right" w:pos="9360"/>
      </w:tabs>
    </w:pPr>
  </w:style>
  <w:style w:type="character" w:customStyle="1" w:styleId="HeaderChar">
    <w:name w:val="Header Char"/>
    <w:basedOn w:val="DefaultParagraphFont"/>
    <w:link w:val="Header"/>
    <w:uiPriority w:val="99"/>
    <w:rsid w:val="006663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36E"/>
    <w:pPr>
      <w:tabs>
        <w:tab w:val="center" w:pos="4680"/>
        <w:tab w:val="right" w:pos="9360"/>
      </w:tabs>
    </w:pPr>
  </w:style>
  <w:style w:type="character" w:customStyle="1" w:styleId="FooterChar">
    <w:name w:val="Footer Char"/>
    <w:basedOn w:val="DefaultParagraphFont"/>
    <w:link w:val="Footer"/>
    <w:uiPriority w:val="99"/>
    <w:rsid w:val="006663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99170">
      <w:bodyDiv w:val="1"/>
      <w:marLeft w:val="0"/>
      <w:marRight w:val="0"/>
      <w:marTop w:val="0"/>
      <w:marBottom w:val="0"/>
      <w:divBdr>
        <w:top w:val="none" w:sz="0" w:space="0" w:color="auto"/>
        <w:left w:val="none" w:sz="0" w:space="0" w:color="auto"/>
        <w:bottom w:val="none" w:sz="0" w:space="0" w:color="auto"/>
        <w:right w:val="none" w:sz="0" w:space="0" w:color="auto"/>
      </w:divBdr>
    </w:div>
    <w:div w:id="15429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10</cp:revision>
  <cp:lastPrinted>2019-03-18T10:01:00Z</cp:lastPrinted>
  <dcterms:created xsi:type="dcterms:W3CDTF">2019-03-07T02:57:00Z</dcterms:created>
  <dcterms:modified xsi:type="dcterms:W3CDTF">2019-03-18T10:01:00Z</dcterms:modified>
</cp:coreProperties>
</file>